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E" w:rsidRPr="006406B5" w:rsidRDefault="006406B5" w:rsidP="00574CB1">
      <w:pPr>
        <w:jc w:val="center"/>
        <w:rPr>
          <w:b/>
          <w:sz w:val="72"/>
          <w:szCs w:val="72"/>
          <w:u w:val="single"/>
        </w:rPr>
      </w:pPr>
      <w:r w:rsidRPr="006406B5">
        <w:rPr>
          <w:b/>
          <w:sz w:val="72"/>
          <w:szCs w:val="72"/>
          <w:u w:val="single"/>
        </w:rPr>
        <w:t xml:space="preserve">Minimum </w:t>
      </w:r>
      <w:r w:rsidR="00B966EC" w:rsidRPr="006406B5">
        <w:rPr>
          <w:b/>
          <w:sz w:val="72"/>
          <w:szCs w:val="72"/>
          <w:u w:val="single"/>
        </w:rPr>
        <w:t xml:space="preserve">Semester </w:t>
      </w:r>
      <w:r w:rsidR="00574CB1" w:rsidRPr="006406B5">
        <w:rPr>
          <w:b/>
          <w:sz w:val="72"/>
          <w:szCs w:val="72"/>
          <w:u w:val="single"/>
        </w:rPr>
        <w:t>Update Requirements</w:t>
      </w:r>
      <w:r w:rsidRPr="006406B5">
        <w:rPr>
          <w:b/>
          <w:sz w:val="72"/>
          <w:szCs w:val="72"/>
          <w:u w:val="single"/>
        </w:rPr>
        <w:t xml:space="preserve"> to the 104R</w:t>
      </w:r>
    </w:p>
    <w:p w:rsidR="00B966EC" w:rsidRDefault="00B966EC" w:rsidP="00B966EC">
      <w:pPr>
        <w:rPr>
          <w:b/>
          <w:sz w:val="32"/>
          <w:szCs w:val="32"/>
        </w:rPr>
      </w:pPr>
    </w:p>
    <w:p w:rsidR="00B966EC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3: update the date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6: update GPAs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7: enter previous semester’s grades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Move any summer courses taken into a summer box and enter grade (summer courses are not reflected in a summer box until the grade has been received)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5.a: verify the correct number of credit hours required for degree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5.b: enter the sum of all Cts columns that have a grade</w:t>
      </w:r>
    </w:p>
    <w:p w:rsidR="00675383" w:rsidRDefault="00675383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5.c: enter the number of transfer hours if any (transfer classes can be entered into a summer box-relabeled as Transfer)</w:t>
      </w:r>
    </w:p>
    <w:p w:rsidR="00675383" w:rsidRDefault="008643D9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Box 5.d: auto-populates </w:t>
      </w:r>
      <w:bookmarkStart w:id="0" w:name="_GoBack"/>
      <w:bookmarkEnd w:id="0"/>
      <w:r w:rsidR="00675383">
        <w:rPr>
          <w:b/>
          <w:sz w:val="32"/>
          <w:szCs w:val="32"/>
        </w:rPr>
        <w:t>the sum of all Cts columns that do not have a grade</w:t>
      </w:r>
    </w:p>
    <w:p w:rsidR="006406B5" w:rsidRDefault="006406B5" w:rsidP="00B966E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5.a.1: use any number between 0-21 to adjust the number in 5.d so it reflects what is owed</w:t>
      </w:r>
    </w:p>
    <w:p w:rsidR="00675383" w:rsidRDefault="00675383" w:rsidP="006406B5">
      <w:pPr>
        <w:pStyle w:val="ListParagraph"/>
        <w:numPr>
          <w:ilvl w:val="0"/>
          <w:numId w:val="4"/>
        </w:numPr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>Box 9: ensure it states B.S. or B.A. along with degree and enter date</w:t>
      </w:r>
    </w:p>
    <w:p w:rsidR="00675383" w:rsidRDefault="00675383" w:rsidP="00675383">
      <w:pPr>
        <w:pStyle w:val="ListParagraph"/>
        <w:numPr>
          <w:ilvl w:val="0"/>
          <w:numId w:val="4"/>
        </w:numPr>
        <w:spacing w:after="0"/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>****STOP**** Have your Instructor review.</w:t>
      </w:r>
    </w:p>
    <w:p w:rsidR="00675383" w:rsidRDefault="00675383" w:rsidP="00675383">
      <w:pPr>
        <w:pStyle w:val="ListParagraph"/>
        <w:numPr>
          <w:ilvl w:val="0"/>
          <w:numId w:val="4"/>
        </w:numPr>
        <w:spacing w:after="0"/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>Boxes 10-11: signed and date</w:t>
      </w:r>
    </w:p>
    <w:p w:rsidR="00675383" w:rsidRDefault="00675383" w:rsidP="00675383">
      <w:pPr>
        <w:pStyle w:val="ListParagraph"/>
        <w:numPr>
          <w:ilvl w:val="0"/>
          <w:numId w:val="4"/>
        </w:numPr>
        <w:spacing w:after="0"/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>Boxes 12-13: Advisor signs and dat</w:t>
      </w:r>
      <w:r w:rsidR="008C46A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s</w:t>
      </w:r>
    </w:p>
    <w:p w:rsidR="00675383" w:rsidRDefault="00675383" w:rsidP="00675383">
      <w:pPr>
        <w:pStyle w:val="ListParagraph"/>
        <w:numPr>
          <w:ilvl w:val="0"/>
          <w:numId w:val="4"/>
        </w:numPr>
        <w:spacing w:after="0"/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>Page 3: enter the appropriate information and sign/date</w:t>
      </w:r>
    </w:p>
    <w:p w:rsidR="00675383" w:rsidRDefault="00675383" w:rsidP="00675383">
      <w:pPr>
        <w:pStyle w:val="ListParagraph"/>
        <w:spacing w:after="0"/>
        <w:ind w:left="504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-type of degree should match box 9</w:t>
      </w:r>
    </w:p>
    <w:p w:rsidR="00675383" w:rsidRPr="00675383" w:rsidRDefault="00675383" w:rsidP="006406B5">
      <w:pPr>
        <w:pStyle w:val="ListParagraph"/>
        <w:spacing w:after="0"/>
        <w:ind w:left="1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14. </w:t>
      </w:r>
      <w:r w:rsidR="006406B5">
        <w:rPr>
          <w:b/>
          <w:sz w:val="32"/>
          <w:szCs w:val="32"/>
        </w:rPr>
        <w:t xml:space="preserve"> Turn into your Instructor</w:t>
      </w:r>
    </w:p>
    <w:sectPr w:rsidR="00675383" w:rsidRPr="0067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F98"/>
    <w:multiLevelType w:val="hybridMultilevel"/>
    <w:tmpl w:val="686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4B0"/>
    <w:multiLevelType w:val="hybridMultilevel"/>
    <w:tmpl w:val="EC86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5A8A"/>
    <w:multiLevelType w:val="hybridMultilevel"/>
    <w:tmpl w:val="7534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4D2E96"/>
    <w:multiLevelType w:val="hybridMultilevel"/>
    <w:tmpl w:val="C846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455CE"/>
    <w:rsid w:val="004475DF"/>
    <w:rsid w:val="00574CB1"/>
    <w:rsid w:val="006406B5"/>
    <w:rsid w:val="00675383"/>
    <w:rsid w:val="008643D9"/>
    <w:rsid w:val="008C46A3"/>
    <w:rsid w:val="00B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1E29-D93A-44C1-9D75-1AEB0A7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3</cp:revision>
  <cp:lastPrinted>2017-09-01T17:17:00Z</cp:lastPrinted>
  <dcterms:created xsi:type="dcterms:W3CDTF">2017-09-01T13:49:00Z</dcterms:created>
  <dcterms:modified xsi:type="dcterms:W3CDTF">2018-06-25T13:58:00Z</dcterms:modified>
</cp:coreProperties>
</file>